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70A3D7AD" w14:textId="77777777" w:rsidTr="00D35A14">
        <w:tc>
          <w:tcPr>
            <w:tcW w:w="1843" w:type="dxa"/>
            <w:vMerge w:val="restart"/>
          </w:tcPr>
          <w:p w14:paraId="7990C581" w14:textId="77777777" w:rsidR="00D55CE0" w:rsidRDefault="00D55CE0">
            <w:pPr>
              <w:rPr>
                <w:b/>
                <w:bCs/>
                <w:noProof/>
              </w:rPr>
            </w:pPr>
          </w:p>
          <w:p w14:paraId="41F5CEFD" w14:textId="77777777" w:rsidR="00D55CE0" w:rsidRDefault="00D55CE0">
            <w:pPr>
              <w:rPr>
                <w:b/>
                <w:bCs/>
                <w:noProof/>
              </w:rPr>
            </w:pPr>
          </w:p>
          <w:p w14:paraId="0E1293C2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16204FD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6D9D2406" w14:textId="77777777" w:rsidTr="000C648E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5F39770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3A97C88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6BF457A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17D38A7F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041319F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6BD7479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3CE203D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5B9E103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43BA45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5C1655A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FE178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67C6AEDC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313D41D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450FC114" w14:textId="50BCBE16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086EF6B5" w14:textId="3E99FE4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23FB3A7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77FE063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35D6D2B2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0D5DB74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5F4C021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01FA1A0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77B3EBA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4C64BC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F8E99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2C91BA19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407BFD4E" w14:textId="67C1E3DE" w:rsidR="007A6B7F" w:rsidRDefault="00CC429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896D94" wp14:editId="1C8E158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9756140" cy="2009775"/>
                <wp:effectExtent l="0" t="0" r="1651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6140" cy="2009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59A70642" w14:textId="410EEDE7" w:rsidR="00D96ACD" w:rsidRDefault="00D80A86" w:rsidP="00990A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1</w:t>
                            </w:r>
                            <w:r w:rsidR="00564192">
                              <w:rPr>
                                <w:color w:val="000000" w:themeColor="text1"/>
                              </w:rPr>
                              <w:t>JE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94AF7">
                              <w:rPr>
                                <w:color w:val="000000" w:themeColor="text1"/>
                              </w:rPr>
                              <w:t>our curriculum is centred around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emotional </w:t>
                            </w:r>
                            <w:r w:rsidR="00747B1F">
                              <w:rPr>
                                <w:color w:val="000000" w:themeColor="text1"/>
                              </w:rPr>
                              <w:t>wellbeing and</w:t>
                            </w:r>
                            <w:r w:rsidR="00990ADD">
                              <w:rPr>
                                <w:color w:val="000000" w:themeColor="text1"/>
                              </w:rPr>
                              <w:t xml:space="preserve"> sensory regulation.</w:t>
                            </w:r>
                            <w:r w:rsidR="00747B1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D0943">
                              <w:rPr>
                                <w:color w:val="000000" w:themeColor="text1"/>
                              </w:rPr>
                              <w:t xml:space="preserve">This term we will continue to work closely </w:t>
                            </w:r>
                            <w:r w:rsidR="00652E8A">
                              <w:rPr>
                                <w:color w:val="000000" w:themeColor="text1"/>
                              </w:rPr>
                              <w:t>with home and the wellbeing team to ensure</w:t>
                            </w:r>
                            <w:r w:rsidR="006C0D79">
                              <w:rPr>
                                <w:color w:val="000000" w:themeColor="text1"/>
                              </w:rPr>
                              <w:t xml:space="preserve"> a unified approach and</w:t>
                            </w:r>
                            <w:r w:rsidR="002D5F67">
                              <w:rPr>
                                <w:color w:val="000000" w:themeColor="text1"/>
                              </w:rPr>
                              <w:t xml:space="preserve"> that all</w:t>
                            </w:r>
                            <w:r w:rsidR="00652E8A">
                              <w:rPr>
                                <w:color w:val="000000" w:themeColor="text1"/>
                              </w:rPr>
                              <w:t xml:space="preserve"> PBS’ are up to date</w:t>
                            </w:r>
                            <w:r w:rsidR="0090474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D70256F" w14:textId="3997AAF9" w:rsidR="00904746" w:rsidRDefault="00904746" w:rsidP="00990A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Bespoke timetable with access to sensory regulation that meets</w:t>
                            </w:r>
                            <w:r w:rsidR="002D5F67">
                              <w:rPr>
                                <w:color w:val="000000" w:themeColor="text1"/>
                              </w:rPr>
                              <w:t xml:space="preserve"> each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pupil</w:t>
                            </w:r>
                            <w:r w:rsidR="00700C88">
                              <w:rPr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</w:rPr>
                              <w:t>s individual sensory needs ie trampoline, swings</w:t>
                            </w:r>
                            <w:r w:rsidR="00CC429C">
                              <w:rPr>
                                <w:color w:val="000000" w:themeColor="text1"/>
                              </w:rPr>
                              <w:t>, climbing equipment etc.</w:t>
                            </w:r>
                          </w:p>
                          <w:p w14:paraId="72FED826" w14:textId="5664A0E2" w:rsidR="00551AC4" w:rsidRDefault="00551AC4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Cooking with a focus on exposure to a greater range of food items to increase our tolerance of varying textures,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smells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and tastes. Every week we will explore </w:t>
                            </w:r>
                            <w:r w:rsidR="00971966">
                              <w:rPr>
                                <w:color w:val="000000" w:themeColor="text1"/>
                              </w:rPr>
                              <w:t>a new wet ingredient, a new dry ingredient and something with a strong smell.</w:t>
                            </w:r>
                          </w:p>
                          <w:p w14:paraId="2D05DF2D" w14:textId="35442CA7" w:rsidR="00D80A86" w:rsidRDefault="00D80A8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26" style="position:absolute;margin-left:717pt;margin-top:10.45pt;width:768.2pt;height:158.2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VwhgIAAJkFAAAOAAAAZHJzL2Uyb0RvYy54bWysVE1v2zAMvQ/YfxB0X+0ETbMEdYqgRYcB&#10;RVu0HXpWZCk2IIsapSTOfv0o2XH6hR2K5aBQJvlIPpE8v2gbw7YKfQ224KOTnDNlJZS1XRf819P1&#10;t++c+SBsKQxYVfC98vxi8fXL+c7N1RgqMKVCRiDWz3eu4FUIbp5lXlaqEf4EnLKk1ICNCHTFdVai&#10;2BF6Y7Jxnp9lO8DSIUjlPX296pR8kfC1VjLcae1VYKbglFtIJ6ZzFc9scS7maxSuqmWfhvhEFo2o&#10;LQUdoK5EEGyD9TuoppYIHnQ4kdBkoHUtVaqBqhnlb6p5rIRTqRYix7uBJv//YOXt9tHdI9Gwc37u&#10;SYxVtBqb+E/5sTaRtR/IUm1gkj7OppOz0SlxKklHTzGbTieRzuzo7tCHHwoaFoWCI2xs+UBPkpgS&#10;2xsfOvuDXQzpwdTldW1MuuB6dWmQbQU932x8lU/Si1GIV2bGfs6TcKJrdiw9SWFvVAQ09kFpVpdU&#10;7DilnLpSDQkJKZUNo05ViVJ1eU5y+vVMDB6JlwQYkTXVN2D3ALHj32N3BPX20VWlph6c838l1jkP&#10;Hiky2DA4N7UF/AjAUFV95M7+QFJHTWQptKuWTKK4gnJ/jwyhmy7v5HVND34jfLgXSONETUIrItzR&#10;oQ3sCg69xFkF+Oej79Geupy0nO1oPAvuf28EKs7MT0v9Pxudxt4L6XI6mY7pgi81q5cau2kugVpo&#10;RMvIySRG+2AOokZonmmTLGNUUgkrKXbBZcDD5TJ0a4N2kVTLZTKjGXYi3NhHJyN4JDj28lP7LND1&#10;XR9oYG7hMMpi/qbvO9voaWG5CaDrNBRHXnvqaf5TD/W7Ki6Yl/dkddyoi78AAAD//wMAUEsDBBQA&#10;BgAIAAAAIQBEXbY03wAAAAgBAAAPAAAAZHJzL2Rvd25yZXYueG1sTI/BTsMwEETvSPyDtUjcqENT&#10;CoRsKoQEFwQVbcXZjY0Taq9D7LoJX1/3BMfRjGbelIvBGhZV71tHCNeTDJii2smWNMJm/Xx1B8wH&#10;QVIYRwphVB4W1flZKQrpDvSh4ipolkrIFwKhCaErOPd1o6zwE9cpSt6X660ISfaay14cUrk1fJpl&#10;c25FS2mhEZ16alS9W+0twqdZjqOuv8VL1LsYX9/flj+/AfHyYnh8ABbUEP7CcMJP6FAlpq3bk/TM&#10;IKQjAWGa3QM7uTf5fAZsi5DntzPgVcn/H6iOAAAA//8DAFBLAQItABQABgAIAAAAIQC2gziS/gAA&#10;AOEBAAATAAAAAAAAAAAAAAAAAAAAAABbQ29udGVudF9UeXBlc10ueG1sUEsBAi0AFAAGAAgAAAAh&#10;ADj9If/WAAAAlAEAAAsAAAAAAAAAAAAAAAAALwEAAF9yZWxzLy5yZWxzUEsBAi0AFAAGAAgAAAAh&#10;AIwGxXCGAgAAmQUAAA4AAAAAAAAAAAAAAAAALgIAAGRycy9lMm9Eb2MueG1sUEsBAi0AFAAGAAgA&#10;AAAhAERdtjTfAAAACAEAAA8AAAAAAAAAAAAAAAAA4AQAAGRycy9kb3ducmV2LnhtbFBLBQYAAAAA&#10;BAAEAPMAAADsBQAAAAA=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59A70642" w14:textId="410EEDE7" w:rsidR="00D96ACD" w:rsidRDefault="00D80A86" w:rsidP="00990AD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1</w:t>
                      </w:r>
                      <w:r w:rsidR="00564192">
                        <w:rPr>
                          <w:color w:val="000000" w:themeColor="text1"/>
                        </w:rPr>
                        <w:t>JE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E94AF7">
                        <w:rPr>
                          <w:color w:val="000000" w:themeColor="text1"/>
                        </w:rPr>
                        <w:t>our curriculum is centred around</w:t>
                      </w:r>
                      <w:r>
                        <w:rPr>
                          <w:color w:val="000000" w:themeColor="text1"/>
                        </w:rPr>
                        <w:t xml:space="preserve"> emotional </w:t>
                      </w:r>
                      <w:r w:rsidR="00747B1F">
                        <w:rPr>
                          <w:color w:val="000000" w:themeColor="text1"/>
                        </w:rPr>
                        <w:t>wellbeing and</w:t>
                      </w:r>
                      <w:r w:rsidR="00990ADD">
                        <w:rPr>
                          <w:color w:val="000000" w:themeColor="text1"/>
                        </w:rPr>
                        <w:t xml:space="preserve"> sensory regulation.</w:t>
                      </w:r>
                      <w:r w:rsidR="00747B1F">
                        <w:rPr>
                          <w:color w:val="000000" w:themeColor="text1"/>
                        </w:rPr>
                        <w:t xml:space="preserve"> </w:t>
                      </w:r>
                      <w:r w:rsidR="00BD0943">
                        <w:rPr>
                          <w:color w:val="000000" w:themeColor="text1"/>
                        </w:rPr>
                        <w:t xml:space="preserve">This term we will continue to work closely </w:t>
                      </w:r>
                      <w:r w:rsidR="00652E8A">
                        <w:rPr>
                          <w:color w:val="000000" w:themeColor="text1"/>
                        </w:rPr>
                        <w:t>with home and the wellbeing team to ensure</w:t>
                      </w:r>
                      <w:r w:rsidR="006C0D79">
                        <w:rPr>
                          <w:color w:val="000000" w:themeColor="text1"/>
                        </w:rPr>
                        <w:t xml:space="preserve"> a unified approach and</w:t>
                      </w:r>
                      <w:r w:rsidR="002D5F67">
                        <w:rPr>
                          <w:color w:val="000000" w:themeColor="text1"/>
                        </w:rPr>
                        <w:t xml:space="preserve"> that all</w:t>
                      </w:r>
                      <w:r w:rsidR="00652E8A">
                        <w:rPr>
                          <w:color w:val="000000" w:themeColor="text1"/>
                        </w:rPr>
                        <w:t xml:space="preserve"> PBS’ are up to date</w:t>
                      </w:r>
                      <w:r w:rsidR="00904746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D70256F" w14:textId="3997AAF9" w:rsidR="00904746" w:rsidRDefault="00904746" w:rsidP="00990AD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Bespoke timetable with access to sensory regulation that meets</w:t>
                      </w:r>
                      <w:r w:rsidR="002D5F67">
                        <w:rPr>
                          <w:color w:val="000000" w:themeColor="text1"/>
                        </w:rPr>
                        <w:t xml:space="preserve"> each</w:t>
                      </w:r>
                      <w:r>
                        <w:rPr>
                          <w:color w:val="000000" w:themeColor="text1"/>
                        </w:rPr>
                        <w:t xml:space="preserve"> pupil</w:t>
                      </w:r>
                      <w:r w:rsidR="00700C88">
                        <w:rPr>
                          <w:color w:val="000000" w:themeColor="text1"/>
                        </w:rPr>
                        <w:t>’</w:t>
                      </w:r>
                      <w:r>
                        <w:rPr>
                          <w:color w:val="000000" w:themeColor="text1"/>
                        </w:rPr>
                        <w:t>s individual sensory needs ie trampoline, swings</w:t>
                      </w:r>
                      <w:r w:rsidR="00CC429C">
                        <w:rPr>
                          <w:color w:val="000000" w:themeColor="text1"/>
                        </w:rPr>
                        <w:t>, climbing equipment etc.</w:t>
                      </w:r>
                    </w:p>
                    <w:p w14:paraId="72FED826" w14:textId="5664A0E2" w:rsidR="00551AC4" w:rsidRDefault="00551AC4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Cooking with a focus on exposure to a greater range of food items to increase our tolerance of varying textures,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smells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and tastes. Every week we will explore </w:t>
                      </w:r>
                      <w:r w:rsidR="00971966">
                        <w:rPr>
                          <w:color w:val="000000" w:themeColor="text1"/>
                        </w:rPr>
                        <w:t>a new wet ingredient, a new dry ingredient and something with a strong smell.</w:t>
                      </w:r>
                    </w:p>
                    <w:p w14:paraId="2D05DF2D" w14:textId="35442CA7" w:rsidR="00D80A86" w:rsidRDefault="00D80A8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2B9755C3" w:rsidR="00D35A14" w:rsidRDefault="00D35A14">
      <w:pPr>
        <w:rPr>
          <w:noProof/>
        </w:rPr>
      </w:pPr>
    </w:p>
    <w:p w14:paraId="04E45F4D" w14:textId="1715101A" w:rsidR="00D35A14" w:rsidRDefault="00D35A14">
      <w:pPr>
        <w:rPr>
          <w:noProof/>
        </w:rPr>
      </w:pPr>
    </w:p>
    <w:p w14:paraId="4828BB5A" w14:textId="3476F023" w:rsidR="00D35A14" w:rsidRDefault="00D35A14">
      <w:pPr>
        <w:rPr>
          <w:noProof/>
        </w:rPr>
      </w:pPr>
    </w:p>
    <w:p w14:paraId="5DA8563E" w14:textId="0034B667" w:rsidR="00467123" w:rsidRDefault="00467123">
      <w:pPr>
        <w:rPr>
          <w:noProof/>
        </w:rPr>
      </w:pPr>
    </w:p>
    <w:p w14:paraId="1E016D9B" w14:textId="0C2D0A4D" w:rsidR="00D35A14" w:rsidRDefault="00D35A14">
      <w:pPr>
        <w:rPr>
          <w:noProof/>
        </w:rPr>
      </w:pPr>
    </w:p>
    <w:p w14:paraId="37D6880F" w14:textId="1E576CAE" w:rsidR="00D35A14" w:rsidRDefault="00686F7B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ABBE97" wp14:editId="58B282FF">
                <wp:simplePos x="0" y="0"/>
                <wp:positionH relativeFrom="margin">
                  <wp:posOffset>8220075</wp:posOffset>
                </wp:positionH>
                <wp:positionV relativeFrom="paragraph">
                  <wp:posOffset>2240280</wp:posOffset>
                </wp:positionV>
                <wp:extent cx="1543050" cy="15525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52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686F7B" w:rsidRDefault="00210F77" w:rsidP="0056419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F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Out and about in the community</w:t>
                            </w:r>
                          </w:p>
                          <w:p w14:paraId="0FB6A1FE" w14:textId="136D0BA7" w:rsidR="00467123" w:rsidRPr="00686F7B" w:rsidRDefault="00564192" w:rsidP="004671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1JE are hoping to access the community for small walks.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27" style="position:absolute;left:0;text-align:left;margin-left:647.25pt;margin-top:176.4pt;width:121.5pt;height:1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JclAIAAO4FAAAOAAAAZHJzL2Uyb0RvYy54bWy0VN9v0zAQfkfif7D8zpKUhkG1dKo6DSGN&#10;rdqG9uw6dhPJ8RnbbVL+es5OmpZR8YDgJbF9d9/dfffj6rprFNkJ62rQBc0uUkqE5lDWelPQb8+3&#10;7z5S4jzTJVOgRUH3wtHr+ds3V62ZiQlUoEphCYJoN2tNQSvvzSxJHK9Ew9wFGKFRKME2zOPVbpLS&#10;shbRG5VM0vRD0oItjQUunMPXm15I5xFfSsH9g5ROeKIKirH5+LXxuw7fZH7FZhvLTFXzIQz2F1E0&#10;rNbodIS6YZ6Rra1/g2pqbsGB9BccmgSkrLmIOWA2Wfoqm6eKGRFzQXKcGWly/w6W3++ezMoiDa1x&#10;M4fHkEUnbRP+GB/pIln7kSzRecLxMcun79McOeUoy/J8kl/mgc7kaG6s858FNCQcCmphq8tHLElk&#10;iu3unO/1D3rBpQNVl7e1UvES2kAslSU7hgVknAvt82iuts1XKPv3yzxNYynRd+ycYBIj+QVN6f/q&#10;AJ0HD8mRyHjyeyWCX6UfhSR1idRNYgZjpKfJZb2oYqXon0Nq53OLgAFZIlsj9gBwjrhsKM+gH0xF&#10;HJHROP1TYH2tRovoGbQfjZtagz0HoPzoudc/kNRTE1jy3bpDbrCRQozhZQ3lfmWJhX5kneG3NXbR&#10;HXN+xSzOKHYe7h3/gB+poC0oDCdKKrA/zr0HfRwdlFLS4swX1H3fMisoUV80DtWnbDoNSyJepvnl&#10;BC/2VLI+lehtswTsygw3nOHxGPS9OhylheYF19MieEUR0xx9F5R7e7gsfb+LcMFxsVhENVwMhvk7&#10;/WR4AA88hwF57l6YNcMoeZzCezjsBzZ7NUy9brDUsNh6kHWctCOvQwVwqcQxGRZg2Fqn96h1XNPz&#10;nwAAAP//AwBQSwMEFAAGAAgAAAAhAHIBhzzgAAAADQEAAA8AAABkcnMvZG93bnJldi54bWxMj8FO&#10;wzAQRO9I/IO1SNyoQxLTJsSpUKRKXDgQQOrRjY0TEa+j2G3D37M90ePMPs3OVNvFjexk5jB4lPC4&#10;SoAZ7Lwe0Er4/Ng9bICFqFCr0aOR8GsCbOvbm0qV2p/x3ZzaaBmFYCiVhD7GqeQ8dL1xKqz8ZJBu&#10;3352KpKcLdezOlO4G3maJE/cqQHpQ68m0/Sm+2mPTsJbg7nQqR2ts1/t667JnSj2Ut7fLS/PwKJZ&#10;4j8Ml/pUHWrqdPBH1IGNpNMiF8RKyERKIy6IyNZkHSSIYp0Bryt+vaL+AwAA//8DAFBLAQItABQA&#10;BgAIAAAAIQC2gziS/gAAAOEBAAATAAAAAAAAAAAAAAAAAAAAAABbQ29udGVudF9UeXBlc10ueG1s&#10;UEsBAi0AFAAGAAgAAAAhADj9If/WAAAAlAEAAAsAAAAAAAAAAAAAAAAALwEAAF9yZWxzLy5yZWxz&#10;UEsBAi0AFAAGAAgAAAAhAEkeklyUAgAA7gUAAA4AAAAAAAAAAAAAAAAALgIAAGRycy9lMm9Eb2Mu&#10;eG1sUEsBAi0AFAAGAAgAAAAhAHIBhzz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686F7B" w:rsidRDefault="00210F77" w:rsidP="00564192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86F7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Out and about in the community</w:t>
                      </w:r>
                    </w:p>
                    <w:p w14:paraId="0FB6A1FE" w14:textId="136D0BA7" w:rsidR="00467123" w:rsidRPr="00686F7B" w:rsidRDefault="00564192" w:rsidP="004671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1JE are hoping to access the community for small walks.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7ED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E7C7E" wp14:editId="0FAB8D56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2707640" cy="1539240"/>
                <wp:effectExtent l="0" t="0" r="16510" b="228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15392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686F7B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F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Play and leisure</w:t>
                            </w:r>
                          </w:p>
                          <w:p w14:paraId="386E9656" w14:textId="051C7C34" w:rsidR="00635310" w:rsidRPr="00686F7B" w:rsidRDefault="00635310" w:rsidP="00D55C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term we are concentrating </w:t>
                            </w:r>
                            <w:r w:rsidR="006C2970"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0C3203"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expanding our interests and accessing a greater range of resources.</w:t>
                            </w:r>
                          </w:p>
                          <w:p w14:paraId="30D57EFB" w14:textId="5E4E5388" w:rsidR="00D57BC5" w:rsidRPr="00686F7B" w:rsidRDefault="00686F7B" w:rsidP="00D55C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Tolerating and enjoying adult interaction, allowing the adult to direct some of the play.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8" style="position:absolute;left:0;text-align:left;margin-left:162pt;margin-top:45.75pt;width:213.2pt;height:121.2pt;z-index:25169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/2kQIAAKAFAAAOAAAAZHJzL2Uyb0RvYy54bWysVEtv2zAMvg/YfxB0X+1kTR9BnSJIkWFA&#10;0RZth54VWYoFyKImKbGzXz9KfqTrih6GXWRRJD+Sn0leXbe1JnvhvAJT0MlJTokwHEpltgX98bz+&#10;ckGJD8yUTIMRBT0IT68Xnz9dNXYuplCBLoUjCGL8vLEFrUKw8yzzvBI18ydghUGlBFezgKLbZqVj&#10;DaLXOpvm+VnWgCutAy68x9ebTkkXCV9KwcO9lF4EoguKuYV0unRu4pktrth865itFO/TYP+QRc2U&#10;waAj1A0LjOyc+guqVtyBBxlOONQZSKm4SDVgNZP8TTVPFbMi1YLkeDvS5P8fLL/bP9kHhzQ01s89&#10;XmMVrXR1/GJ+pE1kHUayRBsIx8fpeX5+doqcctRNZl8vpyggTnZ0t86HbwJqEi8FdbAz5SP+ksQU&#10;29/60NkPdjGkB63KtdI6CW67WWlH9gx/33q9yvMhxB9m2nzseTm9yWfveGKq0TU7lp5u4aBFBNTm&#10;UUiiylhsSjl1pRgTYpwLEyadqmKl6PKcYZZjsNjH0SPxkgAjssT6RuweYLDsQAbsjqDePrqK1NSj&#10;c/5RYp3z6JEigwmjc60MuPcANFbVR+7sB5I6aiJLod20yE2kBi3jywbKw4MjDroh85avFf73W+bD&#10;A3M4VdgruCnCPR5SQ1NQ6G+UVOB+vfce7bHZUUtJg1NaUP9zx5ygRH83OAaXk9PYgiEJp7PzKQru&#10;tWbzWmN29Qqwkya4kyxP12gf9HCVDuoXXCjLGBVVzHCMXVAe3CCsQrc9cCVxsVwmMxxly8KtebI8&#10;gkeeY0s/ty/M2b75A87NHQwTzeZv2r+zjZ4GlrsAUqXZOPLa/wFcA6mV+pUV98xrOVkdF+viNwAA&#10;AP//AwBQSwMEFAAGAAgAAAAhAOHc9TjeAAAABwEAAA8AAABkcnMvZG93bnJldi54bWxMjsFOwzAQ&#10;RO9I/IO1SFwQtduEqg1xKlQJLkiUplS9uvGSRMTrKHbb8PcsJziOZvTm5avRdeKMQ2g9aZhOFAik&#10;ytuWag0fu+f7BYgQDVnTeUIN3xhgVVxf5Saz/kJbPJexFgyhkBkNTYx9JmWoGnQmTHyPxN2nH5yJ&#10;HIda2sFcGO46OVNqLp1piR8a0+O6weqrPDkNqmw3i93bIF+26et7OOzX6g5LrW9vxqdHEBHH+DeG&#10;X31Wh4Kdjv5ENoiOGbzTsJw+gOA2nc1TEEcNSZIsQRa5/O9f/AAAAP//AwBQSwECLQAUAAYACAAA&#10;ACEAtoM4kv4AAADhAQAAEwAAAAAAAAAAAAAAAAAAAAAAW0NvbnRlbnRfVHlwZXNdLnhtbFBLAQIt&#10;ABQABgAIAAAAIQA4/SH/1gAAAJQBAAALAAAAAAAAAAAAAAAAAC8BAABfcmVscy8ucmVsc1BLAQIt&#10;ABQABgAIAAAAIQAkBi/2kQIAAKAFAAAOAAAAAAAAAAAAAAAAAC4CAABkcnMvZTJvRG9jLnhtbFBL&#10;AQItABQABgAIAAAAIQDh3PU43gAAAAcBAAAPAAAAAAAAAAAAAAAAAOsEAABkcnMvZG93bnJldi54&#10;bWxQSwUGAAAAAAQABADzAAAA9gUAAAAA&#10;" fillcolor="#ffc000" strokecolor="#92d050" strokeweight="1pt">
                <v:stroke joinstyle="miter"/>
                <v:textbox>
                  <w:txbxContent>
                    <w:p w14:paraId="1D6C81DB" w14:textId="4B7DE95E" w:rsidR="00D55CE0" w:rsidRPr="00686F7B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86F7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Play and leisure</w:t>
                      </w:r>
                    </w:p>
                    <w:p w14:paraId="386E9656" w14:textId="051C7C34" w:rsidR="00635310" w:rsidRPr="00686F7B" w:rsidRDefault="00635310" w:rsidP="00D55CE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term we are concentrating </w:t>
                      </w:r>
                      <w:r w:rsidR="006C2970"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 </w:t>
                      </w:r>
                      <w:r w:rsidR="000C3203"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>expanding our interests and accessing a greater range of resources.</w:t>
                      </w:r>
                    </w:p>
                    <w:p w14:paraId="30D57EFB" w14:textId="5E4E5388" w:rsidR="00D57BC5" w:rsidRPr="00686F7B" w:rsidRDefault="00686F7B" w:rsidP="00D55CE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>Tolerating and enjoying adult interaction, allowing the adult to direct some of the play.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7ED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C2CAF2B" wp14:editId="79F937BE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1D7951" w14:textId="65181599" w:rsidR="00971966" w:rsidRPr="00971966" w:rsidRDefault="00971966" w:rsidP="009719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6419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CAF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276.75pt;margin-top:37.5pt;width:2in;height:2in;z-index:25169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YeFrk3QAAAAoBAAAPAAAAZHJzL2Rvd25yZXYueG1sTI9BTsMwEEX3SNzBGiR21E5TlxDiVKjA&#10;mlI4gBsPcUhsR7HbBk7PsILlzDz9eb/azG5gJ5xiF7yCbCGAoW+C6Xyr4P3t+aYAFpP2Rg/Bo4Iv&#10;jLCpLy8qXZpw9q942qeWUYiPpVZgUxpLzmNj0em4CCN6un2EyelE49RyM+kzhbuBL4VYc6c7Tx+s&#10;HnFrsen3R6egEO6l7++Wu+hW35m028fwNH4qdX01P9wDSzinPxh+9UkdanI6hKM3kQ0KpMwloQpu&#10;JXUioFhltDgoyNe5AF5X/H+F+gc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CYeFrk&#10;3QAAAAoBAAAPAAAAAAAAAAAAAAAAAGgEAABkcnMvZG93bnJldi54bWxQSwUGAAAAAAQABADzAAAA&#10;cgUAAAAA&#10;" filled="f" stroked="f">
                <v:textbox style="mso-fit-shape-to-text:t">
                  <w:txbxContent>
                    <w:p w14:paraId="161D7951" w14:textId="65181599" w:rsidR="00971966" w:rsidRPr="00971966" w:rsidRDefault="00971966" w:rsidP="0097196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64192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</w:t>
                      </w:r>
                    </w:p>
                  </w:txbxContent>
                </v:textbox>
              </v:shape>
            </w:pict>
          </mc:Fallback>
        </mc:AlternateContent>
      </w:r>
      <w:r w:rsidR="00677EDD">
        <w:rPr>
          <w:noProof/>
        </w:rPr>
        <w:drawing>
          <wp:anchor distT="0" distB="0" distL="114300" distR="114300" simplePos="0" relativeHeight="251696640" behindDoc="0" locked="0" layoutInCell="1" allowOverlap="1" wp14:anchorId="0215D784" wp14:editId="1173B45E">
            <wp:simplePos x="0" y="0"/>
            <wp:positionH relativeFrom="column">
              <wp:posOffset>2895600</wp:posOffset>
            </wp:positionH>
            <wp:positionV relativeFrom="paragraph">
              <wp:posOffset>466725</wp:posOffset>
            </wp:positionV>
            <wp:extent cx="1711842" cy="1654047"/>
            <wp:effectExtent l="0" t="0" r="3175" b="381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7EE"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E5ACA80" wp14:editId="1B0F6378">
                <wp:simplePos x="0" y="0"/>
                <wp:positionH relativeFrom="margin">
                  <wp:posOffset>1838325</wp:posOffset>
                </wp:positionH>
                <wp:positionV relativeFrom="paragraph">
                  <wp:posOffset>2228850</wp:posOffset>
                </wp:positionV>
                <wp:extent cx="4152900" cy="16097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609725"/>
                          <a:chOff x="-361950" y="-200026"/>
                          <a:chExt cx="4152900" cy="1609725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-361950" y="-200026"/>
                            <a:ext cx="4152900" cy="160972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603E08E" w14:textId="1B9BD20E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14:paraId="7C323B46" w14:textId="0039FE38" w:rsidR="00693B91" w:rsidRDefault="00693B91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As</w:t>
                              </w:r>
                              <w:r w:rsidR="008A2968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king for help when we need it.</w:t>
                              </w:r>
                            </w:p>
                            <w:p w14:paraId="4BDA6816" w14:textId="115E5609" w:rsidR="00362F2A" w:rsidRDefault="00362F2A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Using core words</w:t>
                              </w:r>
                              <w:r w:rsidR="00030634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 during bucket and our interactions.</w:t>
                              </w:r>
                            </w:p>
                            <w:p w14:paraId="6B17426D" w14:textId="23AE5E8D" w:rsidR="00BC57EE" w:rsidRPr="000A5F61" w:rsidRDefault="00BC57EE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Developing a functional communication method for each pupil.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30" style="position:absolute;left:0;text-align:left;margin-left:144.75pt;margin-top:175.5pt;width:327pt;height:126.75pt;z-index:251618816;mso-position-horizontal-relative:margin;mso-width-relative:margin;mso-height-relative:margin" coordorigin="-3619,-2000" coordsize="41529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it+wIAAOoHAAAOAAAAZHJzL2Uyb0RvYy54bWy0Vclu2zAQvRfoPxC6J1q8JBIiB0XSBAWC&#10;JkjaD6ApagEokiVpy/77DkeLsxVpUvQii56Fb968GZ2d71pBttzYRsk8iI+jgHDJVNHIKg9+/rg6&#10;Og2IdVQWVCjJ82DPbXC++vzprNMZT1StRMENgSTSZp3Og9o5nYWhZTVvqT1Wmkswlsq01MHRVGFh&#10;aAfZWxEmUbQMO2UKbRTj1sK/l70xWGH+suTM3Zal5Y6IPABsDp8Gn2v/DFdnNKsM1XXDBhj0Ayha&#10;2ki4dEp1SR0lG9O8SNU2zCirSnfMVBuqsmwYxxqgmjh6Vs21URuNtVRZV+mJJqD2GU8fTsu+b6+N&#10;ftB3BpjodAVc4MnXsitN638BJdkhZfuJMr5zhMGf83iRpBEwy8AWL6P0JFn0pLIamPdxR7NlnC7A&#10;BTyOoGdRshw9vr6RJRxBhE+gdRrEYg982H/j46GmmiPNNgM+7gxpijxIAiJpC5K9BxFRWQmekXu1&#10;kQUvyIUyEjRPEl+IRwNhE4c2s0DnKwT+kYi3yJxooJk21l1z1RL/kgcgEFl4gCg+ur2xDhCB/+jn&#10;YVglmuKqEQIPplpfCEO2FCYiTS4j6Ewf8sRNyI9FwtU+FPo10oBvbi+4TyjkPS+BXpBFgpBx0PkE&#10;iDLGpYt7U00L3uNcgGommH41+AisExP6zCXUN+UeEoyefZIxd1/t4O9DOe6JKTgagA1E9csCRg4U&#10;PK4MqHIKwsuVdFN820hlXitOQGHD5b3/yFPPjifK7dY7VN98VNZaFXtQpNXsqoGW31Dr7qiBHQVw&#10;OthbeWB/bajhARHfJAxCGs/nYHJ4mC9OEjiYx5b1YwuVrFZQIXM9Yqm+bJwqG1SRB9RfPwCFmevl&#10;/t+Hb/Zi+MhsZOSvZi2OF/P5DGqHpZMsT9MEw6Ftw8ZJF7CncGnhW9+WceGNwzMO2bvm66noDj1/&#10;13h5vR8Uf5jf18drUg2u3kPbyNheh7rzBmwhblP4oOAEDR8//8V6fMaWHz7Rq98AAAD//wMAUEsD&#10;BBQABgAIAAAAIQAkPIxj4gAAAAsBAAAPAAAAZHJzL2Rvd25yZXYueG1sTI/BSsNAEIbvgu+wjODN&#10;btI0pY3ZlFLUUxFsBfE2zU6T0OxuyG6T9O0dT3qcmY9/vj/fTKYVA/W+cVZBPItAkC2dbmyl4PP4&#10;+rQC4QNaja2zpOBGHjbF/V2OmXaj/aDhECrBIdZnqKAOocuk9GVNBv3MdWT5dna9wcBjX0nd48jh&#10;ppXzKFpKg43lDzV2tKupvByuRsHbiOM2iV+G/eW8u30f0/evfUxKPT5M22cQgabwB8OvPqtDwU4n&#10;d7Xai1bBfLVOGVWQpDGXYmK9SHhzUrCMFinIIpf/OxQ/AAAA//8DAFBLAQItABQABgAIAAAAIQC2&#10;gziS/gAAAOEBAAATAAAAAAAAAAAAAAAAAAAAAABbQ29udGVudF9UeXBlc10ueG1sUEsBAi0AFAAG&#10;AAgAAAAhADj9If/WAAAAlAEAAAsAAAAAAAAAAAAAAAAALwEAAF9yZWxzLy5yZWxzUEsBAi0AFAAG&#10;AAgAAAAhAG+uaK37AgAA6gcAAA4AAAAAAAAAAAAAAAAALgIAAGRycy9lMm9Eb2MueG1sUEsBAi0A&#10;FAAGAAgAAAAhACQ8jGPiAAAACwEAAA8AAAAAAAAAAAAAAAAAVQUAAGRycy9kb3ducmV2LnhtbFBL&#10;BQYAAAAABAAEAPMAAABkBgAAAAA=&#10;">
                <v:roundrect id="Rectangle: Rounded Corners 2" o:spid="_x0000_s1031" style="position:absolute;left:-3619;top:-2000;width:41528;height:1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603E08E" w14:textId="1B9BD20E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</w:p>
                      <w:p w14:paraId="7C323B46" w14:textId="0039FE38" w:rsidR="00693B91" w:rsidRDefault="00693B91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As</w:t>
                        </w:r>
                        <w:r w:rsidR="008A2968">
                          <w:rPr>
                            <w:rFonts w:eastAsia="Calibri" w:hAnsi="Calibri" w:cs="Calibri"/>
                            <w:color w:val="000000"/>
                          </w:rPr>
                          <w:t>king for help when we need it.</w:t>
                        </w:r>
                      </w:p>
                      <w:p w14:paraId="4BDA6816" w14:textId="115E5609" w:rsidR="00362F2A" w:rsidRDefault="00362F2A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Using core words</w:t>
                        </w:r>
                        <w:r w:rsidR="00030634">
                          <w:rPr>
                            <w:rFonts w:eastAsia="Calibri" w:hAnsi="Calibri" w:cs="Calibri"/>
                            <w:color w:val="000000"/>
                          </w:rPr>
                          <w:t xml:space="preserve"> during bucket and our interactions.</w:t>
                        </w:r>
                      </w:p>
                      <w:p w14:paraId="6B17426D" w14:textId="23AE5E8D" w:rsidR="00BC57EE" w:rsidRPr="000A5F61" w:rsidRDefault="00BC57EE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Developing a functional communication method for each pupil.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2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C57E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894FCC" wp14:editId="0B903782">
                <wp:simplePos x="0" y="0"/>
                <wp:positionH relativeFrom="margin">
                  <wp:posOffset>-104775</wp:posOffset>
                </wp:positionH>
                <wp:positionV relativeFrom="paragraph">
                  <wp:posOffset>2400300</wp:posOffset>
                </wp:positionV>
                <wp:extent cx="18002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0CA5854C" w:rsidR="00322B77" w:rsidRDefault="005A2FBD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343051E3" w14:textId="192656A2" w:rsidR="001E266B" w:rsidRDefault="007E5819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Building </w:t>
                            </w:r>
                            <w:r w:rsidR="0074744E">
                              <w:rPr>
                                <w:color w:val="000000" w:themeColor="text1"/>
                              </w:rPr>
                              <w:t>with a range of resources.</w:t>
                            </w:r>
                          </w:p>
                          <w:p w14:paraId="6ED64F8D" w14:textId="62EA5524" w:rsidR="0074744E" w:rsidRDefault="0074744E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Expanding the range of resources </w:t>
                            </w:r>
                            <w:r w:rsidR="00BE3C02">
                              <w:rPr>
                                <w:color w:val="000000" w:themeColor="text1"/>
                              </w:rPr>
                              <w:t>we will access</w:t>
                            </w:r>
                            <w:r w:rsidR="00DF5C8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3" style="position:absolute;left:0;text-align:left;margin-left:-8.25pt;margin-top:189pt;width:141.75pt;height:113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UilQIAAO4FAAAOAAAAZHJzL2Uyb0RvYy54bWy0VE1v2zAMvQ/YfxB0X/2xpO2COkWQosOA&#10;ri3aDj0rshQbkEVNUmJnv36U7DhZF+wwbBdZEslH8smPV9ddo8hWWFeDLmh2llIiNIey1uuCfnu5&#10;/XBJifNMl0yBFgXdCUev5+/fXbVmJnKoQJXCEgTRbtaaglbem1mSOF6JhrkzMEKjUYJtmMejXSel&#10;ZS2iNyrJ0/Q8acGWxgIXzuHtTW+k84gvpeD+QUonPFEFxdp8XG1cV2FN5ldstrbMVDUfymB/UUXD&#10;ao1JR6gb5hnZ2Po3qKbmFhxIf8ahSUDKmovYA3aTpW+6ea6YEbEXJMeZkSb372D5/fbZPFqkoTVu&#10;5nAbuuikbcIX6yNdJGs3kiU6TzheZpdpmudTSjjassnHy/xiGuhMDuHGOv9ZQEPCpqAWNrp8wieJ&#10;TLHtnfO9/94vpHSg6vK2Vioewm8glsqSLcMHZJwL7acxXG2ar1D29xfTNI1PibnjnxNCYiW/oCn9&#10;XxNg8pAhORAZd36nRMir9JOQpC6Rujx2MFZ63FzWmypWiv46tHa6twgYkCWyNWIPAKeIy4bnGfxD&#10;qIgSGYPTPxXWv9UYETOD9mNwU2uwpwCUHzP3/nuSemoCS75bdchNQc9DjeFmBeXu0RILvWSd4bc1&#10;/kV3zPlHZlGjqGacO/4BF6mgLSgMO0oqsD9O3Qd/lA5aKWlR8wV13zfMCkrUF42i+pRNJmFIxMNk&#10;epHjwR5bVscWvWmWgH9lhhPO8LgN/l7tt9JC84rjaRGyoolpjrkLyr3dH5a+n0U44LhYLKIbDgbD&#10;/J1+NjyAB56DQF66V2bNICWPKryH/Xxgszdi6n1DpIbFxoOso9IOvA4vgEMlymQYgGFqHZ+j12FM&#10;z38CAAD//wMAUEsDBBQABgAIAAAAIQCFC7JH4AAAAAsBAAAPAAAAZHJzL2Rvd25yZXYueG1sTI/B&#10;TsMwDIbvSLxDZCRuW7rSdqM0nVClSVw4UEDimDUmrWicqsm28vaYE9xs+dPv76/2ixvFGecweFKw&#10;WScgkDpvBrIK3l4Pqx2IEDUZPXpCBd8YYF9fX1W6NP5CL3huoxUcQqHUCvoYp1LK0PXodFj7CYlv&#10;n352OvI6W2lmfeFwN8o0SQrp9ED8odcTNj12X+3JKXhuKMtNakfr7Hv7dGgyl99/KHV7szw+gIi4&#10;xD8YfvVZHWp2OvoTmSBGBatNkTOq4G6741JMpMWWh6OCIslykHUl/3eofwAAAP//AwBQSwECLQAU&#10;AAYACAAAACEAtoM4kv4AAADhAQAAEwAAAAAAAAAAAAAAAAAAAAAAW0NvbnRlbnRfVHlwZXNdLnht&#10;bFBLAQItABQABgAIAAAAIQA4/SH/1gAAAJQBAAALAAAAAAAAAAAAAAAAAC8BAABfcmVscy8ucmVs&#10;c1BLAQItABQABgAIAAAAIQAnYOUilQIAAO4FAAAOAAAAAAAAAAAAAAAAAC4CAABkcnMvZTJvRG9j&#10;LnhtbFBLAQItABQABgAIAAAAIQCFC7JH4AAAAAs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1F385ECD" w14:textId="0CA5854C" w:rsidR="00322B77" w:rsidRDefault="005A2FBD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343051E3" w14:textId="192656A2" w:rsidR="001E266B" w:rsidRDefault="007E5819" w:rsidP="00B43B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Building </w:t>
                      </w:r>
                      <w:r w:rsidR="0074744E">
                        <w:rPr>
                          <w:color w:val="000000" w:themeColor="text1"/>
                        </w:rPr>
                        <w:t>with a range of resources.</w:t>
                      </w:r>
                    </w:p>
                    <w:p w14:paraId="6ED64F8D" w14:textId="62EA5524" w:rsidR="0074744E" w:rsidRDefault="0074744E" w:rsidP="00B43B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Expanding the range of resources </w:t>
                      </w:r>
                      <w:r w:rsidR="00BE3C02">
                        <w:rPr>
                          <w:color w:val="000000" w:themeColor="text1"/>
                        </w:rPr>
                        <w:t>we will access</w:t>
                      </w:r>
                      <w:r w:rsidR="00DF5C8D">
                        <w:rPr>
                          <w:color w:val="000000" w:themeColor="text1"/>
                        </w:rPr>
                        <w:t>.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57E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178D13" wp14:editId="35E21EDF">
                <wp:simplePos x="0" y="0"/>
                <wp:positionH relativeFrom="margin">
                  <wp:posOffset>6143625</wp:posOffset>
                </wp:positionH>
                <wp:positionV relativeFrom="paragraph">
                  <wp:posOffset>2244090</wp:posOffset>
                </wp:positionV>
                <wp:extent cx="1917065" cy="1604010"/>
                <wp:effectExtent l="0" t="0" r="26035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160401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214FF2DE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2EC4FF44" w14:textId="0515EB3B" w:rsidR="00AF09E0" w:rsidRDefault="002234CE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Putting all my belongings in the right place each morning</w:t>
                            </w:r>
                            <w:r w:rsidR="00C6642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4EDDF45" w14:textId="2CBD5DDC" w:rsidR="00C6642B" w:rsidRPr="007A3368" w:rsidRDefault="00C6642B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Working on our</w:t>
                            </w:r>
                            <w:r w:rsidR="0057413E">
                              <w:rPr>
                                <w:color w:val="000000" w:themeColor="text1"/>
                              </w:rPr>
                              <w:t xml:space="preserve"> individual personal hygiene goals.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4" style="position:absolute;left:0;text-align:left;margin-left:483.75pt;margin-top:176.7pt;width:150.95pt;height:126.3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qlkgIAAKAFAAAOAAAAZHJzL2Uyb0RvYy54bWysVE1v2zAMvQ/YfxB0X20HSbsGdYogQYYB&#10;RVu0HXpWZCk2IIuapMTOfv0o+SNdF/Qw7CKLIvlIPpO8uW1rRQ7Cugp0TrOLlBKhORSV3uX0x8vm&#10;y1dKnGe6YAq0yOlROHq7+PzppjFzMYESVCEsQRDt5o3Jaem9mSeJ46WombsAIzQqJdiaeRTtLiks&#10;axC9VskkTS+TBmxhLHDhHL6uOyVdRHwpBfcPUjrhicop5ubjaeO5DWeyuGHznWWmrHifBvuHLGpW&#10;aQw6Qq2ZZ2Rvq7+g6opbcCD9BYc6ASkrLmINWE2WvqvmuWRGxFqQHGdGmtz/g+X3h2fzaJGGxri5&#10;w2uoopW2Dl/Mj7SRrONIlmg94fiYXWdX6eWMEo667DKdYv6BzuTkbqzz3wTUJFxyamGviyf8JZEp&#10;drhzvrMf7EJIB6oqNpVSUbC77UpZcmD4+zabVZoOIf4wU/pjz+vJOp2d8cRUg2tyKj3e/FGJAKj0&#10;k5CkKrDYSUw5dqUYE2KcC+2zTlWyQnR5zjDLMVjo4+AReYmAAVlifSN2DzBYdiADdkdQbx9cRWzq&#10;0Tn9KLHOefSIkUH70bmuNNhzAAqr6iN39gNJHTWBJd9uW+Qmp1fBMrxsoTg+WmKhGzJn+KbC/37H&#10;nH9kFqcK5w83hX/AQypocgr9jZIS7K9z78Eemx21lDQ4pTl1P/fMCkrUd41jcJ1Np2GsozCdXU1Q&#10;sG8127cava9XgJ2U4U4yPF6DvVfDVVqoX3GhLENUVDHNMXZOubeDsPLd9sCVxMVyGc1wlA3zd/rZ&#10;8AAeeA4t/dK+Mmv65vc4N/cwTDSbv2v/zjZ4aljuPcgqzsaJ1/4P4BqIrdSvrLBn3srR6rRYF78B&#10;AAD//wMAUEsDBBQABgAIAAAAIQDW3Zsg4wAAAAwBAAAPAAAAZHJzL2Rvd25yZXYueG1sTI/LTsMw&#10;EEX3SPyDNUhsUGvTh9uGOBWqBBukQlMQWzcekoh4HNluG/4edwW7Gc3RnXPz9WA7dkIfWkcK7scC&#10;GFLlTEu1gvf902gJLERNRneOUMEPBlgX11e5zow70w5PZaxZCqGQaQVNjH3GeagatDqMXY+Ubl/O&#10;Wx3T6mtuvD6ncNvxiRCSW91S+tDoHjcNVt/l0SoQZfu63G89f97NXt7C58dG3GGp1O3N8PgALOIQ&#10;/2C46Cd1KJLTwR3JBNYpWMnFPKEKpvPpDNiFmMhVmg4KpJACeJHz/yWKXwAAAP//AwBQSwECLQAU&#10;AAYACAAAACEAtoM4kv4AAADhAQAAEwAAAAAAAAAAAAAAAAAAAAAAW0NvbnRlbnRfVHlwZXNdLnht&#10;bFBLAQItABQABgAIAAAAIQA4/SH/1gAAAJQBAAALAAAAAAAAAAAAAAAAAC8BAABfcmVscy8ucmVs&#10;c1BLAQItABQABgAIAAAAIQAZ8qqlkgIAAKAFAAAOAAAAAAAAAAAAAAAAAC4CAABkcnMvZTJvRG9j&#10;LnhtbFBLAQItABQABgAIAAAAIQDW3Zsg4wAAAAwBAAAPAAAAAAAAAAAAAAAAAOwEAABkcnMvZG93&#10;bnJldi54bWxQSwUGAAAAAAQABADzAAAA/AUAAAAA&#10;" fillcolor="#ffc000" strokecolor="#92d050" strokeweight="1pt">
                <v:stroke joinstyle="miter"/>
                <v:textbox>
                  <w:txbxContent>
                    <w:p w14:paraId="6D489E38" w14:textId="214FF2DE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2EC4FF44" w14:textId="0515EB3B" w:rsidR="00AF09E0" w:rsidRDefault="002234CE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Putting all my belongings in the right place each morning</w:t>
                      </w:r>
                      <w:r w:rsidR="00C6642B">
                        <w:rPr>
                          <w:color w:val="000000" w:themeColor="text1"/>
                        </w:rPr>
                        <w:t>.</w:t>
                      </w:r>
                    </w:p>
                    <w:p w14:paraId="34EDDF45" w14:textId="2CBD5DDC" w:rsidR="00C6642B" w:rsidRPr="007A3368" w:rsidRDefault="00C6642B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Working on our</w:t>
                      </w:r>
                      <w:r w:rsidR="0057413E">
                        <w:rPr>
                          <w:color w:val="000000" w:themeColor="text1"/>
                        </w:rPr>
                        <w:t xml:space="preserve"> individual personal hygiene goals.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9719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5B74803">
                <wp:simplePos x="0" y="0"/>
                <wp:positionH relativeFrom="column">
                  <wp:posOffset>4810125</wp:posOffset>
                </wp:positionH>
                <wp:positionV relativeFrom="paragraph">
                  <wp:posOffset>1190625</wp:posOffset>
                </wp:positionV>
                <wp:extent cx="2057400" cy="574159"/>
                <wp:effectExtent l="0" t="0" r="1905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466B7AAB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4383D">
                              <w:rPr>
                                <w:b/>
                                <w:bCs/>
                                <w:color w:val="000000" w:themeColor="text1"/>
                              </w:rPr>
                              <w:t>Building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DE03A" id="Rectangle 6" o:spid="_x0000_s1035" style="position:absolute;left:0;text-align:left;margin-left:378.75pt;margin-top:93.75pt;width:162pt;height:4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GuiQIAAJcFAAAOAAAAZHJzL2Uyb0RvYy54bWysVEtv2zAMvg/YfxB0X+0ESR9BnSJI0WFA&#10;1wZrh54VWYoNSKImKbGzXz9Kdpygjx2GXWyKIj+Sn0he37RakZ1wvgZT0NFZTokwHMrabAr68/nu&#10;yyUlPjBTMgVGFHQvPL2Zf/503diZGEMFqhSOIIjxs8YWtArBzrLM80po5s/ACoOXEpxmAY9uk5WO&#10;NYiuVTbO8/OsAVdaB1x4j9rb7pLOE76UgodHKb0IRBUUcwvp69J3Hb/Z/JrNNo7ZquZ9GuwfstCs&#10;Nhh0gLplgZGtq99A6Zo78CDDGQedgZQ1F6kGrGaUv6rmqWJWpFqQHG8Hmvz/g+UPuye7ckhDY/3M&#10;oxiraKXT8Y/5kTaRtR/IEm0gHJXjfHoxyZFTjncojqZXkc3s6G2dD18FaBKFgjp8jMQR29370Jke&#10;TGIwD6ou72ql0iE2gFgqR3YMn45xLkwYJXe11d+h7PSYAKaQHhHV+NSd+vygxmxSK0WklNtJkOxY&#10;cZLCXokYWpkfQpK6jDWmgAPC21x8xUrRqacfxkyAEVlicQN2V8wH2B07vX10FamXB+f8b4l1zoNH&#10;igwmDM66NuDeA1DIcB+5s0fKTqiJYmjXLXJT0MtoGTVrKPcrRxx0s+Utv6vxve+ZDyvmcJiwRXBB&#10;hEf8SAVNQaGXKKnA/X5PH+2xx/GWkgaHs6D+15Y5QYn6ZrD7r0aTSZzmdJhML8Z4cKc369Mbs9VL&#10;wCYa4SqyPInRPqiDKB3oF9wjixgVr5jhGLugPLjDYRm6pYGbiIvFIpnhBFsW7s2T5RE88hz7+bl9&#10;Yc72TR9wXB7gMMhs9qr3O9voaWCxDSDrNBhHXvsXwOlP7dtvqrheTs/J6rhP538AAAD//wMAUEsD&#10;BBQABgAIAAAAIQBy68KI3QAAAAwBAAAPAAAAZHJzL2Rvd25yZXYueG1sTI/BTsMwEETvSPyDtUjc&#10;qNOINiGNU6FKFScOBCSubrxNIuJ1sJ02/D2bE9xmNU+zM+V+toO4oA+9IwXrVQICqXGmp1bBx/vx&#10;IQcRoiajB0eo4AcD7Kvbm1IXxl3pDS91bAWHUCi0gi7GsZAyNB1aHVZuRGLv7LzVkU/fSuP1lcPt&#10;INMk2Uqre+IPnR7x0GHzVU9WwZZe6eXbPB7Tw/Tp29Qj9TUqdX83P+9ARJzjHwxLfa4OFXc6uYlM&#10;EIOCbJNtGGUjX8RCJPma1UlBmmVPIKtS/h9R/QIAAP//AwBQSwECLQAUAAYACAAAACEAtoM4kv4A&#10;AADhAQAAEwAAAAAAAAAAAAAAAAAAAAAAW0NvbnRlbnRfVHlwZXNdLnhtbFBLAQItABQABgAIAAAA&#10;IQA4/SH/1gAAAJQBAAALAAAAAAAAAAAAAAAAAC8BAABfcmVscy8ucmVsc1BLAQItABQABgAIAAAA&#10;IQBzs2GuiQIAAJcFAAAOAAAAAAAAAAAAAAAAAC4CAABkcnMvZTJvRG9jLnhtbFBLAQItABQABgAI&#10;AAAAIQBy68KI3QAAAAwBAAAPAAAAAAAAAAAAAAAAAOMEAABkcnMvZG93bnJldi54bWxQSwUGAAAA&#10;AAQABADzAAAA7Q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466B7AAB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4383D">
                        <w:rPr>
                          <w:b/>
                          <w:bCs/>
                          <w:color w:val="000000" w:themeColor="text1"/>
                        </w:rPr>
                        <w:t>Building things</w:t>
                      </w:r>
                    </w:p>
                  </w:txbxContent>
                </v:textbox>
              </v:rect>
            </w:pict>
          </mc:Fallback>
        </mc:AlternateContent>
      </w:r>
      <w:r w:rsidR="009719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35282847">
                <wp:simplePos x="0" y="0"/>
                <wp:positionH relativeFrom="column">
                  <wp:posOffset>3489325</wp:posOffset>
                </wp:positionH>
                <wp:positionV relativeFrom="paragraph">
                  <wp:posOffset>768985</wp:posOffset>
                </wp:positionV>
                <wp:extent cx="892810" cy="382270"/>
                <wp:effectExtent l="0" t="0" r="2159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4B86DD31" w:rsidR="00007C3A" w:rsidRDefault="000C3203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1SB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5" o:spid="_x0000_s1036" style="position:absolute;left:0;text-align:left;margin-left:274.75pt;margin-top:60.55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u0LgIAAMMEAAAOAAAAZHJzL2Uyb0RvYy54bWysVNuO2jAQfa/Uf7D8XhICuwuIsKq6oqq0&#10;atFu+wHGsYklx3bHhsDfd+xcoJenVXkwvswcn3M8k/XjudHkJMAra0o6neSUCMNtpcyhpD++bz8s&#10;KPGBmYppa0RJL8LTx837d+vWrURha6srAQRBjF+1rqR1CG6VZZ7XomF+Yp0weCgtNCzgEg5ZBaxF&#10;9EZnRZ7fZ62FyoHlwnvcfeoO6SbhSyl4+CalF4HokiK3kEZI4z6O2WbNVgdgrla8p8HewKJhyuCl&#10;I9QTC4wcQf0F1SgO1lsZJtw2mZVScZE0oJpp/oea15o5kbSgOd6NNvn/B8u/nl7dDtCG1vmVx2lU&#10;cZbQxH/kR87JrMtoljgHwnFzsSwWU7SU49FsURQPyczsmuzAh8/CNiROSgr4Fskidnr2AS/E0CEk&#10;3uWtVtVWaZ0WcNh/0kBODN9tNlsu7+/jU2HKb2HavC0TcWJqdtWcZuGiRQTU5kVIoipUWSTKqRzF&#10;SIhxLkyYdkc1q0TH8y7H30AzFnDMSKQTYESWqG/E7gGGyA5kwO7U9vExVaRqHpPznlhvVFfS2HP4&#10;IkNho8oxKV1uTRjzG2Us/EucRmH95V384FPnTjQqnPdntKekyxgZd/a2uuyAeMe3Cl/7mfmwY4Cd&#10;hHRa7K6S+p9HBoIS/cVg+S6n83lsx7SY3z0UuIDbk/3tCTO8tqiQh46xsR+PwUqVquh6fU8UOyWZ&#10;3nd1bMXbdYq6fns2vwAAAP//AwBQSwMEFAAGAAgAAAAhAF90M3LgAAAACwEAAA8AAABkcnMvZG93&#10;bnJldi54bWxMj81OwzAQhO9IvIO1SNyo7TYtaYhTIX6EKk605e4kJokSryPbbUOfnuUEt92d0ew3&#10;+WayAzsZHzqHCuRMADNYubrDRsFh/3qXAgtRY60Hh0bBtwmwKa6vcp3V7owf5rSLDaMQDJlW0MY4&#10;ZpyHqjVWh5kbDZL25bzVkVbf8NrrM4Xbgc+FWHGrO6QPrR7NU2uqfne0CpIe37b+/Rk/hbxcXtKF&#10;75P7Uqnbm+nxAVg0U/wzwy8+oUNBTKU7Yh3YoGCZrJdkJWEuJTByrNaChpIuqVwAL3L+v0PxAwAA&#10;//8DAFBLAQItABQABgAIAAAAIQC2gziS/gAAAOEBAAATAAAAAAAAAAAAAAAAAAAAAABbQ29udGVu&#10;dF9UeXBlc10ueG1sUEsBAi0AFAAGAAgAAAAhADj9If/WAAAAlAEAAAsAAAAAAAAAAAAAAAAALwEA&#10;AF9yZWxzLy5yZWxzUEsBAi0AFAAGAAgAAAAhAAXZm7QuAgAAwwQAAA4AAAAAAAAAAAAAAAAALgIA&#10;AGRycy9lMm9Eb2MueG1sUEsBAi0AFAAGAAgAAAAhAF90M3LgAAAACwEAAA8AAAAAAAAAAAAAAAAA&#10;iAQAAGRycy9kb3ducmV2LnhtbFBLBQYAAAAABAAEAPMAAACVBQAAAAA=&#10;" fillcolor="#396" strokecolor="#396" strokeweight="1pt">
                <v:textbox>
                  <w:txbxContent>
                    <w:p w14:paraId="3639C4F5" w14:textId="4B86DD31" w:rsidR="00007C3A" w:rsidRDefault="000C3203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1SB</w:t>
                      </w:r>
                    </w:p>
                  </w:txbxContent>
                </v:textbox>
              </v:rect>
            </w:pict>
          </mc:Fallback>
        </mc:AlternateContent>
      </w:r>
      <w:r w:rsidR="00E94AF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E110E7" wp14:editId="5A04EE8F">
                <wp:simplePos x="0" y="0"/>
                <wp:positionH relativeFrom="margin">
                  <wp:align>left</wp:align>
                </wp:positionH>
                <wp:positionV relativeFrom="paragraph">
                  <wp:posOffset>560705</wp:posOffset>
                </wp:positionV>
                <wp:extent cx="2689860" cy="1619250"/>
                <wp:effectExtent l="0" t="0" r="1524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78E6D76F" w14:textId="6A99F317" w:rsidR="00F24833" w:rsidRDefault="005D2BA7" w:rsidP="0046712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0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Engaging in and becoming familiar with our class routine </w:t>
                            </w:r>
                            <w:r w:rsidR="004440E9" w:rsidRPr="009B0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 we can introduce opportunities to ‘sabotage’ and encourage pro</w:t>
                            </w:r>
                            <w:r w:rsidR="009B0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4440E9" w:rsidRPr="009B0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lem solving.</w:t>
                            </w:r>
                          </w:p>
                          <w:p w14:paraId="2F0FAD7F" w14:textId="35514872" w:rsidR="009B0EBF" w:rsidRPr="009B0EBF" w:rsidRDefault="001F294D" w:rsidP="0046712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Demonstrating anticipation within familiar routines and activities.</w:t>
                            </w: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11" o:spid="_x0000_s1037" style="position:absolute;left:0;text-align:left;margin-left:0;margin-top:44.15pt;width:211.8pt;height:127.5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rjkwIAAKEFAAAOAAAAZHJzL2Uyb0RvYy54bWysVE1v2zAMvQ/YfxB0X20HbdYEdYogRYYB&#10;RVs0HXpWZCk2IIuapMTOfv0o+SNZV/Qw7GKLIvlIPpG8uW1rRQ7Cugp0TrOLlBKhORSV3uX0x8v6&#10;yzUlzjNdMAVa5PQoHL1dfP5005i5mEAJqhCWIIh288bktPTezJPE8VLUzF2AERqVEmzNPIp2lxSW&#10;NYheq2SSptOkAVsYC1w4h7d3nZIuIr6UgvtHKZ3wROUUc/Pxa+N3G77J4obNd5aZsuJ9GuwfsqhZ&#10;pTHoCHXHPCN7W/0FVVfcggPpLzjUCUhZcRFrwGqy9E01m5IZEWtBcpwZaXL/D5Y/HDbmySINjXFz&#10;h8dQRSttHf6YH2kjWceRLNF6wvFyMr2eXU+RU466bJrNJleRzuTkbqzz3wTUJBxyamGvi2d8ksgU&#10;O9w7j3HRfrALIR2oqlhXSkXB7rYrZcmB4fOt16s0HUL8Yab0x56zyV06JnfmiaGDa3IqPZ78UYkA&#10;qPSzkKQqQrEx5diVYkyIcS60zzpVyQrR5XmFWY5phj4OHrHOCBiQJdY3YvcAg2UHMmB3BPX2wVXE&#10;ph6d048S65xHjxgZtB+d60qDfQ9AYVV95M5+IKmjJrDk222L3ODTx1rD1RaK45MlFropc4avK3z4&#10;e+b8E7M4VtgsuCr8I36kgian0J8oKcH+eu8+2GO3o5aSBsc0p+7nnllBifqucQ5m2eVlmOsoXF59&#10;naBgzzXbc43e1yvAVspwKRkej8Heq+EoLdSvuFGWISqqmOYYO6fc20FY+W594E7iYrmMZjjLhvl7&#10;vTE8gAeiQ0+/tK/Mmr77PQ7OAwwjzeZv+r+zDZ4alnsPsorDceK1fwLcA7GX+p0VFs25HK1Om3Xx&#10;GwAA//8DAFBLAwQUAAYACAAAACEAH3Kn29wAAAAHAQAADwAAAGRycy9kb3ducmV2LnhtbEyOUUvD&#10;MBSF3wX/Q7iCL+ISlzJKbTpkoC+Cuk7xNWuubbG5KU221X/v9Wk+Hs7hO1+5nv0gjjjFPpCBu4UC&#10;gdQE11Nr4H33eJuDiMmSs0MgNPCDEdbV5UVpCxdOtMVjnVrBEIqFNdClNBZSxqZDb+MijEjcfYXJ&#10;28RxaqWb7InhfpBLpVbS2574obMjbjpsvuuDN6Dq/jXfvUzyaZs9v8XPj426wdqY66v54R5Ewjmd&#10;x/Cnz+pQsdM+HMhFMTCDdwbyXIPgNlvqFYi9AZ1pDbIq5X//6hcAAP//AwBQSwECLQAUAAYACAAA&#10;ACEAtoM4kv4AAADhAQAAEwAAAAAAAAAAAAAAAAAAAAAAW0NvbnRlbnRfVHlwZXNdLnhtbFBLAQIt&#10;ABQABgAIAAAAIQA4/SH/1gAAAJQBAAALAAAAAAAAAAAAAAAAAC8BAABfcmVscy8ucmVsc1BLAQIt&#10;ABQABgAIAAAAIQAmGJrjkwIAAKEFAAAOAAAAAAAAAAAAAAAAAC4CAABkcnMvZTJvRG9jLnhtbFBL&#10;AQItABQABgAIAAAAIQAfcqfb3AAAAAc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78E6D76F" w14:textId="6A99F317" w:rsidR="00F24833" w:rsidRDefault="005D2BA7" w:rsidP="0046712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B0E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Engaging in and becoming familiar with our class routine </w:t>
                      </w:r>
                      <w:r w:rsidR="004440E9" w:rsidRPr="009B0EBF">
                        <w:rPr>
                          <w:color w:val="000000" w:themeColor="text1"/>
                          <w:sz w:val="20"/>
                          <w:szCs w:val="20"/>
                        </w:rPr>
                        <w:t>so we can introduce opportunities to ‘sabotage’ and encourage pro</w:t>
                      </w:r>
                      <w:r w:rsidR="009B0EBF"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4440E9" w:rsidRPr="009B0EBF">
                        <w:rPr>
                          <w:color w:val="000000" w:themeColor="text1"/>
                          <w:sz w:val="20"/>
                          <w:szCs w:val="20"/>
                        </w:rPr>
                        <w:t>lem solving.</w:t>
                      </w:r>
                    </w:p>
                    <w:p w14:paraId="2F0FAD7F" w14:textId="35514872" w:rsidR="009B0EBF" w:rsidRPr="009B0EBF" w:rsidRDefault="001F294D" w:rsidP="0046712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Demonstrating anticipation within familiar routines and activities.</w:t>
                      </w: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30634"/>
    <w:rsid w:val="000438C3"/>
    <w:rsid w:val="00063443"/>
    <w:rsid w:val="00065F31"/>
    <w:rsid w:val="00075615"/>
    <w:rsid w:val="000A5F61"/>
    <w:rsid w:val="000C3203"/>
    <w:rsid w:val="0018574A"/>
    <w:rsid w:val="001C4486"/>
    <w:rsid w:val="001E266B"/>
    <w:rsid w:val="001F294D"/>
    <w:rsid w:val="00210F77"/>
    <w:rsid w:val="00221158"/>
    <w:rsid w:val="002234CE"/>
    <w:rsid w:val="002725B6"/>
    <w:rsid w:val="002D5F67"/>
    <w:rsid w:val="00322B77"/>
    <w:rsid w:val="00362F2A"/>
    <w:rsid w:val="004240A7"/>
    <w:rsid w:val="004440E9"/>
    <w:rsid w:val="00466530"/>
    <w:rsid w:val="00467123"/>
    <w:rsid w:val="004B2600"/>
    <w:rsid w:val="004D55BE"/>
    <w:rsid w:val="004F4EAF"/>
    <w:rsid w:val="0050049B"/>
    <w:rsid w:val="005508B1"/>
    <w:rsid w:val="00551AC4"/>
    <w:rsid w:val="00564192"/>
    <w:rsid w:val="0057413E"/>
    <w:rsid w:val="00584E8D"/>
    <w:rsid w:val="005A2FBD"/>
    <w:rsid w:val="005B6CDF"/>
    <w:rsid w:val="005D2BA7"/>
    <w:rsid w:val="00635310"/>
    <w:rsid w:val="00652E8A"/>
    <w:rsid w:val="00677EDD"/>
    <w:rsid w:val="00683811"/>
    <w:rsid w:val="00686F7B"/>
    <w:rsid w:val="00693B91"/>
    <w:rsid w:val="006A74BB"/>
    <w:rsid w:val="006C0D79"/>
    <w:rsid w:val="006C2970"/>
    <w:rsid w:val="006C79B6"/>
    <w:rsid w:val="006F01C9"/>
    <w:rsid w:val="006F7050"/>
    <w:rsid w:val="00700C88"/>
    <w:rsid w:val="007027E0"/>
    <w:rsid w:val="0074744E"/>
    <w:rsid w:val="00747677"/>
    <w:rsid w:val="00747B1F"/>
    <w:rsid w:val="007931C6"/>
    <w:rsid w:val="007A3368"/>
    <w:rsid w:val="007A6B7F"/>
    <w:rsid w:val="007E5819"/>
    <w:rsid w:val="008A2968"/>
    <w:rsid w:val="00904746"/>
    <w:rsid w:val="00911A7E"/>
    <w:rsid w:val="00946B83"/>
    <w:rsid w:val="00971966"/>
    <w:rsid w:val="00990ADD"/>
    <w:rsid w:val="009B0EBF"/>
    <w:rsid w:val="00AF09E0"/>
    <w:rsid w:val="00B4383D"/>
    <w:rsid w:val="00B43B2E"/>
    <w:rsid w:val="00BC57EE"/>
    <w:rsid w:val="00BD0943"/>
    <w:rsid w:val="00BE3C02"/>
    <w:rsid w:val="00C10D82"/>
    <w:rsid w:val="00C63ECF"/>
    <w:rsid w:val="00C6642B"/>
    <w:rsid w:val="00CB4C00"/>
    <w:rsid w:val="00CC429C"/>
    <w:rsid w:val="00D35A14"/>
    <w:rsid w:val="00D37802"/>
    <w:rsid w:val="00D46B58"/>
    <w:rsid w:val="00D55CE0"/>
    <w:rsid w:val="00D57BC5"/>
    <w:rsid w:val="00D75A26"/>
    <w:rsid w:val="00D80A86"/>
    <w:rsid w:val="00D96ACD"/>
    <w:rsid w:val="00DC08BE"/>
    <w:rsid w:val="00DF5C8D"/>
    <w:rsid w:val="00E60419"/>
    <w:rsid w:val="00E94AF7"/>
    <w:rsid w:val="00EB1C45"/>
    <w:rsid w:val="00EC1710"/>
    <w:rsid w:val="00F02406"/>
    <w:rsid w:val="00F24833"/>
    <w:rsid w:val="00F6159B"/>
    <w:rsid w:val="00F66E52"/>
    <w:rsid w:val="00F84C05"/>
    <w:rsid w:val="00F91F86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0" ma:contentTypeDescription="Create a new document." ma:contentTypeScope="" ma:versionID="0c69e6a639630244895bf84c6d1fa36e">
  <xsd:schema xmlns:xsd="http://www.w3.org/2001/XMLSchema" xmlns:xs="http://www.w3.org/2001/XMLSchema" xmlns:p="http://schemas.microsoft.com/office/2006/metadata/properties" xmlns:ns3="24923dfd-19c2-4f7c-89bc-a3791579b25d" targetNamespace="http://schemas.microsoft.com/office/2006/metadata/properties" ma:root="true" ma:fieldsID="4b2e3f7b61e0eadcbb5dfd264a042dd2" ns3:_="">
    <xsd:import namespace="24923dfd-19c2-4f7c-89bc-a3791579b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9761C-0FD8-4884-8F22-198BC7605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Jill Evans</cp:lastModifiedBy>
  <cp:revision>3</cp:revision>
  <dcterms:created xsi:type="dcterms:W3CDTF">2022-09-20T08:25:00Z</dcterms:created>
  <dcterms:modified xsi:type="dcterms:W3CDTF">2022-09-20T08:28:00Z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